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4D8C4" w14:textId="127AA664" w:rsidR="00B1446B" w:rsidRPr="00C55CE9" w:rsidRDefault="0085581B" w:rsidP="00B1446B">
      <w:pPr>
        <w:pStyle w:val="Heading1"/>
        <w:spacing w:before="0" w:after="0" w:line="276" w:lineRule="auto"/>
        <w:jc w:val="center"/>
        <w:rPr>
          <w:rFonts w:ascii="Calibri" w:hAnsi="Calibri" w:cs="Calibri"/>
          <w:b/>
          <w:bCs/>
          <w:sz w:val="32"/>
          <w:szCs w:val="32"/>
        </w:rPr>
      </w:pPr>
      <w:r>
        <w:rPr>
          <w:rFonts w:ascii="Calibri" w:hAnsi="Calibri" w:cs="Calibri"/>
          <w:b/>
          <w:bCs/>
          <w:sz w:val="32"/>
          <w:szCs w:val="32"/>
        </w:rPr>
        <w:t xml:space="preserve">DAY </w:t>
      </w:r>
      <w:r w:rsidR="006A0976">
        <w:rPr>
          <w:rFonts w:ascii="Calibri" w:hAnsi="Calibri" w:cs="Calibri"/>
          <w:b/>
          <w:bCs/>
          <w:sz w:val="32"/>
          <w:szCs w:val="32"/>
        </w:rPr>
        <w:t>3</w:t>
      </w:r>
      <w:r>
        <w:rPr>
          <w:rFonts w:ascii="Calibri" w:hAnsi="Calibri" w:cs="Calibri"/>
          <w:b/>
          <w:bCs/>
          <w:sz w:val="32"/>
          <w:szCs w:val="32"/>
        </w:rPr>
        <w:t xml:space="preserve"> </w:t>
      </w:r>
      <w:r w:rsidR="00D8637C">
        <w:rPr>
          <w:rFonts w:ascii="Calibri" w:hAnsi="Calibri" w:cs="Calibri"/>
          <w:b/>
          <w:bCs/>
          <w:sz w:val="32"/>
          <w:szCs w:val="32"/>
        </w:rPr>
        <w:t>–</w:t>
      </w:r>
      <w:r>
        <w:rPr>
          <w:rFonts w:ascii="Calibri" w:hAnsi="Calibri" w:cs="Calibri"/>
          <w:b/>
          <w:bCs/>
          <w:sz w:val="32"/>
          <w:szCs w:val="32"/>
        </w:rPr>
        <w:t xml:space="preserve"> </w:t>
      </w:r>
      <w:r w:rsidR="006A0976">
        <w:rPr>
          <w:rFonts w:ascii="Calibri" w:hAnsi="Calibri" w:cs="Calibri"/>
          <w:b/>
          <w:bCs/>
          <w:sz w:val="32"/>
          <w:szCs w:val="32"/>
        </w:rPr>
        <w:t xml:space="preserve">Develop different </w:t>
      </w:r>
      <w:proofErr w:type="gramStart"/>
      <w:r w:rsidR="006A0976">
        <w:rPr>
          <w:rFonts w:ascii="Calibri" w:hAnsi="Calibri" w:cs="Calibri"/>
          <w:b/>
          <w:bCs/>
          <w:sz w:val="32"/>
          <w:szCs w:val="32"/>
        </w:rPr>
        <w:t>messages</w:t>
      </w:r>
      <w:proofErr w:type="gramEnd"/>
    </w:p>
    <w:p w14:paraId="6D9B0A53" w14:textId="77777777" w:rsidR="00BE2CC8" w:rsidRDefault="00BE2CC8" w:rsidP="00B8229D">
      <w:pPr>
        <w:rPr>
          <w:rFonts w:ascii="Calibri" w:hAnsi="Calibri"/>
          <w:color w:val="auto"/>
          <w:szCs w:val="24"/>
        </w:rPr>
      </w:pPr>
    </w:p>
    <w:p w14:paraId="26B1F0B6" w14:textId="2612C525" w:rsidR="004103B8" w:rsidRPr="0085581B" w:rsidRDefault="006A0976" w:rsidP="004103B8">
      <w:pPr>
        <w:rPr>
          <w:rFonts w:ascii="Calibri" w:hAnsi="Calibri"/>
          <w:b/>
          <w:bCs/>
          <w:color w:val="0381A9" w:themeColor="accent2"/>
          <w:sz w:val="22"/>
          <w:szCs w:val="22"/>
          <w:u w:val="single"/>
        </w:rPr>
      </w:pPr>
      <w:r>
        <w:rPr>
          <w:rFonts w:ascii="Calibri" w:hAnsi="Calibri"/>
          <w:b/>
          <w:bCs/>
          <w:color w:val="0381A9" w:themeColor="accent2"/>
          <w:sz w:val="22"/>
          <w:szCs w:val="22"/>
          <w:u w:val="single"/>
        </w:rPr>
        <w:t>‘Business’ message</w:t>
      </w:r>
    </w:p>
    <w:p w14:paraId="3C6405C4" w14:textId="5CE0CB75" w:rsidR="004103B8" w:rsidRDefault="006A0976" w:rsidP="004103B8">
      <w:pPr>
        <w:pStyle w:val="ListParagraph"/>
        <w:numPr>
          <w:ilvl w:val="0"/>
          <w:numId w:val="6"/>
        </w:numPr>
        <w:rPr>
          <w:rFonts w:ascii="Calibri" w:hAnsi="Calibri"/>
          <w:color w:val="auto"/>
          <w:sz w:val="22"/>
          <w:szCs w:val="22"/>
        </w:rPr>
      </w:pPr>
      <w:r>
        <w:rPr>
          <w:rFonts w:ascii="Calibri" w:hAnsi="Calibri"/>
          <w:color w:val="auto"/>
          <w:sz w:val="22"/>
          <w:szCs w:val="22"/>
        </w:rPr>
        <w:t>Pick one donor from your list (see DAY 1).</w:t>
      </w:r>
    </w:p>
    <w:p w14:paraId="3C668B42" w14:textId="72EE58F8" w:rsidR="00DE4C84" w:rsidRDefault="006A0976" w:rsidP="003E2A46">
      <w:pPr>
        <w:pStyle w:val="ListParagraph"/>
        <w:numPr>
          <w:ilvl w:val="0"/>
          <w:numId w:val="6"/>
        </w:numPr>
        <w:rPr>
          <w:rFonts w:ascii="Calibri" w:hAnsi="Calibri"/>
          <w:color w:val="auto"/>
          <w:sz w:val="22"/>
          <w:szCs w:val="22"/>
        </w:rPr>
      </w:pPr>
      <w:r>
        <w:rPr>
          <w:rFonts w:ascii="Calibri" w:hAnsi="Calibri"/>
          <w:color w:val="auto"/>
          <w:sz w:val="22"/>
          <w:szCs w:val="22"/>
        </w:rPr>
        <w:t>Write a ‘business’ message for this donor</w:t>
      </w:r>
      <w:r w:rsidR="00DE4C84">
        <w:rPr>
          <w:rFonts w:ascii="Calibri" w:hAnsi="Calibri"/>
          <w:color w:val="auto"/>
          <w:sz w:val="22"/>
          <w:szCs w:val="22"/>
        </w:rPr>
        <w:t xml:space="preserve">. </w:t>
      </w:r>
      <w:r w:rsidRPr="006A0976">
        <w:rPr>
          <w:rFonts w:ascii="Calibri" w:hAnsi="Calibri"/>
          <w:b/>
          <w:bCs/>
          <w:i/>
          <w:iCs/>
          <w:color w:val="FF0000"/>
          <w:sz w:val="22"/>
          <w:szCs w:val="22"/>
        </w:rPr>
        <w:t>(</w:t>
      </w:r>
      <w:proofErr w:type="gramStart"/>
      <w:r w:rsidRPr="006A0976">
        <w:rPr>
          <w:rFonts w:ascii="Calibri" w:hAnsi="Calibri"/>
          <w:b/>
          <w:bCs/>
          <w:i/>
          <w:iCs/>
          <w:color w:val="FF0000"/>
          <w:sz w:val="22"/>
          <w:szCs w:val="22"/>
        </w:rPr>
        <w:t>but</w:t>
      </w:r>
      <w:proofErr w:type="gramEnd"/>
      <w:r w:rsidRPr="006A0976">
        <w:rPr>
          <w:rFonts w:ascii="Calibri" w:hAnsi="Calibri"/>
          <w:b/>
          <w:bCs/>
          <w:i/>
          <w:iCs/>
          <w:color w:val="FF0000"/>
          <w:sz w:val="22"/>
          <w:szCs w:val="22"/>
        </w:rPr>
        <w:t xml:space="preserve"> NOT a request or call for support!)</w:t>
      </w:r>
    </w:p>
    <w:p w14:paraId="50FAF8E1" w14:textId="2D7D008A" w:rsidR="006A0976" w:rsidRDefault="00CC2570" w:rsidP="006A0976">
      <w:pPr>
        <w:pStyle w:val="ListParagraph"/>
        <w:rPr>
          <w:rFonts w:ascii="Calibri" w:hAnsi="Calibri"/>
          <w:color w:val="auto"/>
          <w:sz w:val="22"/>
          <w:szCs w:val="22"/>
        </w:rPr>
      </w:pPr>
      <w:r>
        <w:rPr>
          <w:rFonts w:ascii="Calibri" w:hAnsi="Calibri"/>
          <w:color w:val="auto"/>
          <w:sz w:val="22"/>
          <w:szCs w:val="22"/>
        </w:rPr>
        <w:t>There are endless possibilities, such as</w:t>
      </w:r>
      <w:r w:rsidR="006A0976">
        <w:rPr>
          <w:rFonts w:ascii="Calibri" w:hAnsi="Calibri"/>
          <w:color w:val="auto"/>
          <w:sz w:val="22"/>
          <w:szCs w:val="22"/>
        </w:rPr>
        <w:t>:</w:t>
      </w:r>
    </w:p>
    <w:p w14:paraId="2BA1C356" w14:textId="5A5A68C8" w:rsidR="006A0976" w:rsidRDefault="006A0976" w:rsidP="006A0976">
      <w:pPr>
        <w:pStyle w:val="ListParagraph"/>
        <w:numPr>
          <w:ilvl w:val="0"/>
          <w:numId w:val="8"/>
        </w:numPr>
        <w:rPr>
          <w:rFonts w:ascii="Calibri" w:hAnsi="Calibri"/>
          <w:color w:val="auto"/>
          <w:sz w:val="22"/>
          <w:szCs w:val="22"/>
        </w:rPr>
      </w:pPr>
      <w:r w:rsidRPr="00CC2570">
        <w:rPr>
          <w:rFonts w:ascii="Calibri" w:hAnsi="Calibri"/>
          <w:color w:val="auto"/>
          <w:sz w:val="22"/>
          <w:szCs w:val="22"/>
          <w:u w:val="single"/>
        </w:rPr>
        <w:t>Update</w:t>
      </w:r>
      <w:r>
        <w:rPr>
          <w:rFonts w:ascii="Calibri" w:hAnsi="Calibri"/>
          <w:color w:val="auto"/>
          <w:sz w:val="22"/>
          <w:szCs w:val="22"/>
        </w:rPr>
        <w:t>: about something they expressed interest in/contributed to before/something you have been writing to them about before…</w:t>
      </w:r>
    </w:p>
    <w:p w14:paraId="34DF872F" w14:textId="4A88DA49" w:rsidR="006A0976" w:rsidRDefault="006A0976" w:rsidP="006A0976">
      <w:pPr>
        <w:pStyle w:val="ListParagraph"/>
        <w:numPr>
          <w:ilvl w:val="0"/>
          <w:numId w:val="8"/>
        </w:numPr>
        <w:rPr>
          <w:rFonts w:ascii="Calibri" w:hAnsi="Calibri"/>
          <w:color w:val="auto"/>
          <w:sz w:val="22"/>
          <w:szCs w:val="22"/>
        </w:rPr>
      </w:pPr>
      <w:r w:rsidRPr="00CC2570">
        <w:rPr>
          <w:rFonts w:ascii="Calibri" w:hAnsi="Calibri"/>
          <w:color w:val="auto"/>
          <w:sz w:val="22"/>
          <w:szCs w:val="22"/>
          <w:u w:val="single"/>
        </w:rPr>
        <w:t>News</w:t>
      </w:r>
      <w:r>
        <w:rPr>
          <w:rFonts w:ascii="Calibri" w:hAnsi="Calibri"/>
          <w:color w:val="auto"/>
          <w:sz w:val="22"/>
          <w:szCs w:val="22"/>
        </w:rPr>
        <w:t xml:space="preserve">: </w:t>
      </w:r>
      <w:r w:rsidR="00CC2570">
        <w:rPr>
          <w:rFonts w:ascii="Calibri" w:hAnsi="Calibri"/>
          <w:color w:val="auto"/>
          <w:sz w:val="22"/>
          <w:szCs w:val="22"/>
        </w:rPr>
        <w:t>share some new development in your organization/the community you serve/your topic of work/etc.</w:t>
      </w:r>
    </w:p>
    <w:p w14:paraId="6A900C93" w14:textId="0D91441F" w:rsidR="006A0976" w:rsidRDefault="006A0976" w:rsidP="006A0976">
      <w:pPr>
        <w:pStyle w:val="ListParagraph"/>
        <w:numPr>
          <w:ilvl w:val="0"/>
          <w:numId w:val="8"/>
        </w:numPr>
        <w:rPr>
          <w:rFonts w:ascii="Calibri" w:hAnsi="Calibri"/>
          <w:color w:val="auto"/>
          <w:sz w:val="22"/>
          <w:szCs w:val="22"/>
        </w:rPr>
      </w:pPr>
      <w:r w:rsidRPr="00CC2570">
        <w:rPr>
          <w:rFonts w:ascii="Calibri" w:hAnsi="Calibri"/>
          <w:color w:val="auto"/>
          <w:sz w:val="22"/>
          <w:szCs w:val="22"/>
          <w:u w:val="single"/>
        </w:rPr>
        <w:t>Story</w:t>
      </w:r>
      <w:r w:rsidR="00CC2570">
        <w:rPr>
          <w:rFonts w:ascii="Calibri" w:hAnsi="Calibri"/>
          <w:color w:val="auto"/>
          <w:sz w:val="22"/>
          <w:szCs w:val="22"/>
        </w:rPr>
        <w:t xml:space="preserve">: share a story of someone who was impacted by your work. Use their words to describe the change that happened because of your work. What was the situation before? What did you provide them? What is their situation now? What are they able to do now, that is a positive change for them? Etc. </w:t>
      </w:r>
      <w:r w:rsidR="00BE60B2">
        <w:rPr>
          <w:rFonts w:ascii="Calibri" w:hAnsi="Calibri"/>
          <w:color w:val="auto"/>
          <w:sz w:val="22"/>
          <w:szCs w:val="22"/>
        </w:rPr>
        <w:t xml:space="preserve">Think of a good ‘hook’ for the start of your message to link the story to. </w:t>
      </w:r>
    </w:p>
    <w:p w14:paraId="5AE410BE" w14:textId="42E10F0C" w:rsidR="00CC2570" w:rsidRDefault="00CC2570" w:rsidP="006A0976">
      <w:pPr>
        <w:pStyle w:val="ListParagraph"/>
        <w:numPr>
          <w:ilvl w:val="0"/>
          <w:numId w:val="8"/>
        </w:numPr>
        <w:rPr>
          <w:rFonts w:ascii="Calibri" w:hAnsi="Calibri"/>
          <w:color w:val="auto"/>
          <w:sz w:val="22"/>
          <w:szCs w:val="22"/>
        </w:rPr>
      </w:pPr>
      <w:r w:rsidRPr="00CC2570">
        <w:rPr>
          <w:rFonts w:ascii="Calibri" w:hAnsi="Calibri"/>
          <w:color w:val="auto"/>
          <w:sz w:val="22"/>
          <w:szCs w:val="22"/>
          <w:u w:val="single"/>
        </w:rPr>
        <w:t>Tip</w:t>
      </w:r>
      <w:r>
        <w:rPr>
          <w:rFonts w:ascii="Calibri" w:hAnsi="Calibri"/>
          <w:color w:val="auto"/>
          <w:sz w:val="22"/>
          <w:szCs w:val="22"/>
        </w:rPr>
        <w:t>: based on your work, maybe you have a tip for your donors? (</w:t>
      </w:r>
      <w:r w:rsidR="00BE60B2">
        <w:rPr>
          <w:rFonts w:ascii="Calibri" w:hAnsi="Calibri"/>
          <w:color w:val="auto"/>
          <w:sz w:val="22"/>
          <w:szCs w:val="22"/>
        </w:rPr>
        <w:t xml:space="preserve">a </w:t>
      </w:r>
      <w:r w:rsidRPr="00CC2570">
        <w:rPr>
          <w:rFonts w:ascii="Calibri" w:hAnsi="Calibri"/>
          <w:i/>
          <w:iCs/>
          <w:color w:val="auto"/>
          <w:sz w:val="22"/>
          <w:szCs w:val="22"/>
        </w:rPr>
        <w:t>how to, where to go, where to find</w:t>
      </w:r>
      <w:r w:rsidR="00BE60B2">
        <w:rPr>
          <w:rFonts w:ascii="Calibri" w:hAnsi="Calibri"/>
          <w:i/>
          <w:iCs/>
          <w:color w:val="auto"/>
          <w:sz w:val="22"/>
          <w:szCs w:val="22"/>
        </w:rPr>
        <w:t>, …</w:t>
      </w:r>
      <w:r>
        <w:rPr>
          <w:rFonts w:ascii="Calibri" w:hAnsi="Calibri"/>
          <w:color w:val="auto"/>
          <w:sz w:val="22"/>
          <w:szCs w:val="22"/>
        </w:rPr>
        <w:t>)</w:t>
      </w:r>
    </w:p>
    <w:p w14:paraId="29877DB1" w14:textId="03160164" w:rsidR="00CC2570" w:rsidRDefault="00CC2570" w:rsidP="006A0976">
      <w:pPr>
        <w:pStyle w:val="ListParagraph"/>
        <w:numPr>
          <w:ilvl w:val="0"/>
          <w:numId w:val="8"/>
        </w:numPr>
        <w:rPr>
          <w:rFonts w:ascii="Calibri" w:hAnsi="Calibri"/>
          <w:color w:val="auto"/>
          <w:sz w:val="22"/>
          <w:szCs w:val="22"/>
        </w:rPr>
      </w:pPr>
      <w:r>
        <w:rPr>
          <w:rFonts w:ascii="Calibri" w:hAnsi="Calibri"/>
          <w:color w:val="auto"/>
          <w:sz w:val="22"/>
          <w:szCs w:val="22"/>
          <w:u w:val="single"/>
        </w:rPr>
        <w:t>Did you know</w:t>
      </w:r>
      <w:r w:rsidRPr="00CC2570">
        <w:rPr>
          <w:rFonts w:ascii="Calibri" w:hAnsi="Calibri"/>
          <w:color w:val="auto"/>
          <w:sz w:val="22"/>
          <w:szCs w:val="22"/>
        </w:rPr>
        <w:t>:</w:t>
      </w:r>
      <w:r>
        <w:rPr>
          <w:rFonts w:ascii="Calibri" w:hAnsi="Calibri"/>
          <w:color w:val="auto"/>
          <w:sz w:val="22"/>
          <w:szCs w:val="22"/>
        </w:rPr>
        <w:t xml:space="preserve"> based on your work, maybe you have some knowledge or information to share?</w:t>
      </w:r>
      <w:r w:rsidR="00BE60B2">
        <w:rPr>
          <w:rFonts w:ascii="Calibri" w:hAnsi="Calibri"/>
          <w:color w:val="auto"/>
          <w:sz w:val="22"/>
          <w:szCs w:val="22"/>
        </w:rPr>
        <w:t xml:space="preserve"> A fun fact?</w:t>
      </w:r>
    </w:p>
    <w:p w14:paraId="1812150A" w14:textId="70AC9615" w:rsidR="006A0976" w:rsidRDefault="006A0976" w:rsidP="006A0976">
      <w:pPr>
        <w:pStyle w:val="ListParagraph"/>
        <w:numPr>
          <w:ilvl w:val="0"/>
          <w:numId w:val="8"/>
        </w:numPr>
        <w:rPr>
          <w:rFonts w:ascii="Calibri" w:hAnsi="Calibri"/>
          <w:color w:val="auto"/>
          <w:sz w:val="22"/>
          <w:szCs w:val="22"/>
        </w:rPr>
      </w:pPr>
      <w:r w:rsidRPr="00CC2570">
        <w:rPr>
          <w:rFonts w:ascii="Calibri" w:hAnsi="Calibri"/>
          <w:color w:val="auto"/>
          <w:sz w:val="22"/>
          <w:szCs w:val="22"/>
          <w:u w:val="single"/>
        </w:rPr>
        <w:t>Question</w:t>
      </w:r>
      <w:r w:rsidR="00CC2570">
        <w:rPr>
          <w:rFonts w:ascii="Calibri" w:hAnsi="Calibri"/>
          <w:color w:val="auto"/>
          <w:sz w:val="22"/>
          <w:szCs w:val="22"/>
        </w:rPr>
        <w:t xml:space="preserve">: ask them for advice, an </w:t>
      </w:r>
      <w:proofErr w:type="gramStart"/>
      <w:r w:rsidR="00CC2570">
        <w:rPr>
          <w:rFonts w:ascii="Calibri" w:hAnsi="Calibri"/>
          <w:color w:val="auto"/>
          <w:sz w:val="22"/>
          <w:szCs w:val="22"/>
        </w:rPr>
        <w:t>opinion</w:t>
      </w:r>
      <w:proofErr w:type="gramEnd"/>
      <w:r w:rsidR="00CC2570">
        <w:rPr>
          <w:rFonts w:ascii="Calibri" w:hAnsi="Calibri"/>
          <w:color w:val="auto"/>
          <w:sz w:val="22"/>
          <w:szCs w:val="22"/>
        </w:rPr>
        <w:t xml:space="preserve"> or a tip. </w:t>
      </w:r>
    </w:p>
    <w:p w14:paraId="489DEAA1" w14:textId="17D90149" w:rsidR="000C6830" w:rsidRDefault="000C6830" w:rsidP="004103B8">
      <w:pPr>
        <w:pStyle w:val="ListParagraph"/>
        <w:numPr>
          <w:ilvl w:val="0"/>
          <w:numId w:val="6"/>
        </w:numPr>
        <w:rPr>
          <w:rFonts w:ascii="Calibri" w:hAnsi="Calibri"/>
          <w:color w:val="auto"/>
          <w:sz w:val="22"/>
          <w:szCs w:val="22"/>
        </w:rPr>
      </w:pPr>
      <w:r>
        <w:rPr>
          <w:rFonts w:ascii="Calibri" w:hAnsi="Calibri"/>
          <w:color w:val="auto"/>
          <w:sz w:val="22"/>
          <w:szCs w:val="22"/>
        </w:rPr>
        <w:t>Post your draft in the Facebook group for review.</w:t>
      </w:r>
    </w:p>
    <w:p w14:paraId="7B12F9E0" w14:textId="16FAECA1" w:rsidR="000C6830" w:rsidRDefault="000C6830" w:rsidP="004103B8">
      <w:pPr>
        <w:pStyle w:val="ListParagraph"/>
        <w:numPr>
          <w:ilvl w:val="0"/>
          <w:numId w:val="6"/>
        </w:numPr>
        <w:rPr>
          <w:rFonts w:ascii="Calibri" w:hAnsi="Calibri"/>
          <w:color w:val="auto"/>
          <w:sz w:val="22"/>
          <w:szCs w:val="22"/>
        </w:rPr>
      </w:pPr>
      <w:r>
        <w:rPr>
          <w:rFonts w:ascii="Calibri" w:hAnsi="Calibri"/>
          <w:color w:val="auto"/>
          <w:sz w:val="22"/>
          <w:szCs w:val="22"/>
        </w:rPr>
        <w:t xml:space="preserve">Pick a message posted by someone else in the Facebook group to review. </w:t>
      </w:r>
    </w:p>
    <w:p w14:paraId="57B11020" w14:textId="2E586781" w:rsidR="00B8229D" w:rsidRDefault="00B8229D" w:rsidP="00A404DB">
      <w:pPr>
        <w:rPr>
          <w:rFonts w:ascii="Calibri" w:hAnsi="Calibri"/>
          <w:color w:val="auto"/>
          <w:sz w:val="22"/>
          <w:szCs w:val="22"/>
        </w:rPr>
      </w:pPr>
    </w:p>
    <w:p w14:paraId="10878088" w14:textId="4182ABD2" w:rsidR="00CD1790" w:rsidRPr="0085581B" w:rsidRDefault="00CC2570" w:rsidP="00A404DB">
      <w:pPr>
        <w:rPr>
          <w:rFonts w:ascii="Calibri" w:hAnsi="Calibri"/>
          <w:b/>
          <w:bCs/>
          <w:color w:val="0381A9" w:themeColor="accent2"/>
          <w:sz w:val="22"/>
          <w:szCs w:val="22"/>
          <w:u w:val="single"/>
        </w:rPr>
      </w:pPr>
      <w:r>
        <w:rPr>
          <w:rFonts w:ascii="Calibri" w:hAnsi="Calibri"/>
          <w:b/>
          <w:bCs/>
          <w:color w:val="0381A9" w:themeColor="accent2"/>
          <w:sz w:val="22"/>
          <w:szCs w:val="22"/>
          <w:u w:val="single"/>
        </w:rPr>
        <w:t>Personal message</w:t>
      </w:r>
    </w:p>
    <w:p w14:paraId="03770C18" w14:textId="78A50E19" w:rsidR="004749D4" w:rsidRDefault="000C6830" w:rsidP="00CD1790">
      <w:pPr>
        <w:pStyle w:val="ListParagraph"/>
        <w:numPr>
          <w:ilvl w:val="0"/>
          <w:numId w:val="6"/>
        </w:numPr>
        <w:rPr>
          <w:rFonts w:ascii="Calibri" w:hAnsi="Calibri"/>
          <w:color w:val="auto"/>
          <w:sz w:val="22"/>
          <w:szCs w:val="22"/>
        </w:rPr>
      </w:pPr>
      <w:r>
        <w:rPr>
          <w:rFonts w:ascii="Calibri" w:hAnsi="Calibri"/>
          <w:color w:val="auto"/>
          <w:sz w:val="22"/>
          <w:szCs w:val="22"/>
        </w:rPr>
        <w:t xml:space="preserve">Write a personal message for the donor you picked under 1. </w:t>
      </w:r>
    </w:p>
    <w:p w14:paraId="17219C0D" w14:textId="77777777" w:rsidR="000C6830" w:rsidRDefault="000C6830" w:rsidP="000C6830">
      <w:pPr>
        <w:pStyle w:val="ListParagraph"/>
        <w:rPr>
          <w:rFonts w:ascii="Calibri" w:hAnsi="Calibri"/>
          <w:color w:val="auto"/>
          <w:sz w:val="22"/>
          <w:szCs w:val="22"/>
        </w:rPr>
      </w:pPr>
      <w:r>
        <w:rPr>
          <w:rFonts w:ascii="Calibri" w:hAnsi="Calibri"/>
          <w:color w:val="auto"/>
          <w:sz w:val="22"/>
          <w:szCs w:val="22"/>
        </w:rPr>
        <w:t>There are endless possibilities, such as:</w:t>
      </w:r>
    </w:p>
    <w:p w14:paraId="7F6C5CFC" w14:textId="04E44754" w:rsidR="000C6830" w:rsidRDefault="00EA5250" w:rsidP="000C6830">
      <w:pPr>
        <w:pStyle w:val="ListParagraph"/>
        <w:numPr>
          <w:ilvl w:val="0"/>
          <w:numId w:val="8"/>
        </w:numPr>
        <w:rPr>
          <w:rFonts w:ascii="Calibri" w:hAnsi="Calibri"/>
          <w:color w:val="auto"/>
          <w:sz w:val="22"/>
          <w:szCs w:val="22"/>
        </w:rPr>
      </w:pPr>
      <w:r>
        <w:rPr>
          <w:rFonts w:ascii="Calibri" w:hAnsi="Calibri"/>
          <w:color w:val="auto"/>
          <w:sz w:val="22"/>
          <w:szCs w:val="22"/>
          <w:u w:val="single"/>
        </w:rPr>
        <w:t>This made me think of you</w:t>
      </w:r>
      <w:r w:rsidR="000C6830">
        <w:rPr>
          <w:rFonts w:ascii="Calibri" w:hAnsi="Calibri"/>
          <w:color w:val="auto"/>
          <w:sz w:val="22"/>
          <w:szCs w:val="22"/>
        </w:rPr>
        <w:t xml:space="preserve">: </w:t>
      </w:r>
      <w:r>
        <w:rPr>
          <w:rFonts w:ascii="Calibri" w:hAnsi="Calibri"/>
          <w:color w:val="auto"/>
          <w:sz w:val="22"/>
          <w:szCs w:val="22"/>
        </w:rPr>
        <w:t>perhaps you saw an article or post on the location your donor is based in/originates from, maybe there is a national day for their country, or their team is playing in a tournament or championship, perhaps you spoke about a topic with that donor before and now you saw a great picture</w:t>
      </w:r>
      <w:r w:rsidR="00BE60B2">
        <w:rPr>
          <w:rFonts w:ascii="Calibri" w:hAnsi="Calibri"/>
          <w:color w:val="auto"/>
          <w:sz w:val="22"/>
          <w:szCs w:val="22"/>
        </w:rPr>
        <w:t>/story/video</w:t>
      </w:r>
      <w:r>
        <w:rPr>
          <w:rFonts w:ascii="Calibri" w:hAnsi="Calibri"/>
          <w:color w:val="auto"/>
          <w:sz w:val="22"/>
          <w:szCs w:val="22"/>
        </w:rPr>
        <w:t xml:space="preserve"> about that, etc. etc. </w:t>
      </w:r>
    </w:p>
    <w:p w14:paraId="7B382D93" w14:textId="16D5FAD0" w:rsidR="000C6830" w:rsidRDefault="00EA5250" w:rsidP="000C6830">
      <w:pPr>
        <w:pStyle w:val="ListParagraph"/>
        <w:numPr>
          <w:ilvl w:val="0"/>
          <w:numId w:val="8"/>
        </w:numPr>
        <w:rPr>
          <w:rFonts w:ascii="Calibri" w:hAnsi="Calibri"/>
          <w:color w:val="auto"/>
          <w:sz w:val="22"/>
          <w:szCs w:val="22"/>
        </w:rPr>
      </w:pPr>
      <w:r>
        <w:rPr>
          <w:rFonts w:ascii="Calibri" w:hAnsi="Calibri"/>
          <w:color w:val="auto"/>
          <w:sz w:val="22"/>
          <w:szCs w:val="22"/>
          <w:u w:val="single"/>
        </w:rPr>
        <w:t>I thought you might like this</w:t>
      </w:r>
      <w:r w:rsidR="000C6830">
        <w:rPr>
          <w:rFonts w:ascii="Calibri" w:hAnsi="Calibri"/>
          <w:color w:val="auto"/>
          <w:sz w:val="22"/>
          <w:szCs w:val="22"/>
        </w:rPr>
        <w:t xml:space="preserve">: </w:t>
      </w:r>
      <w:r>
        <w:rPr>
          <w:rFonts w:ascii="Calibri" w:hAnsi="Calibri"/>
          <w:color w:val="auto"/>
          <w:sz w:val="22"/>
          <w:szCs w:val="22"/>
        </w:rPr>
        <w:t xml:space="preserve">as above, perhaps something related to a hobby or interest of the donor, or a joke (though be careful with jokes!), etc. etc. </w:t>
      </w:r>
    </w:p>
    <w:p w14:paraId="35394E53" w14:textId="7E9F5A55" w:rsidR="000C6830" w:rsidRDefault="00EA5250" w:rsidP="000C6830">
      <w:pPr>
        <w:pStyle w:val="ListParagraph"/>
        <w:numPr>
          <w:ilvl w:val="0"/>
          <w:numId w:val="8"/>
        </w:numPr>
        <w:rPr>
          <w:rFonts w:ascii="Calibri" w:hAnsi="Calibri"/>
          <w:color w:val="auto"/>
          <w:sz w:val="22"/>
          <w:szCs w:val="22"/>
        </w:rPr>
      </w:pPr>
      <w:r>
        <w:rPr>
          <w:rFonts w:ascii="Calibri" w:hAnsi="Calibri"/>
          <w:color w:val="auto"/>
          <w:sz w:val="22"/>
          <w:szCs w:val="22"/>
          <w:u w:val="single"/>
        </w:rPr>
        <w:t>How is/how are</w:t>
      </w:r>
      <w:r w:rsidR="000C6830">
        <w:rPr>
          <w:rFonts w:ascii="Calibri" w:hAnsi="Calibri"/>
          <w:color w:val="auto"/>
          <w:sz w:val="22"/>
          <w:szCs w:val="22"/>
        </w:rPr>
        <w:t xml:space="preserve">: </w:t>
      </w:r>
      <w:r>
        <w:rPr>
          <w:rFonts w:ascii="Calibri" w:hAnsi="Calibri"/>
          <w:color w:val="auto"/>
          <w:sz w:val="22"/>
          <w:szCs w:val="22"/>
        </w:rPr>
        <w:t xml:space="preserve">perhaps the donor has told you about their sick child, or parents. Ask how the donor is, show that you care. </w:t>
      </w:r>
    </w:p>
    <w:p w14:paraId="569FE478" w14:textId="0A30291F" w:rsidR="00EA5250" w:rsidRDefault="00EA5250" w:rsidP="00EA5250">
      <w:pPr>
        <w:pStyle w:val="ListParagraph"/>
        <w:numPr>
          <w:ilvl w:val="0"/>
          <w:numId w:val="8"/>
        </w:numPr>
        <w:rPr>
          <w:rFonts w:ascii="Calibri" w:hAnsi="Calibri"/>
          <w:color w:val="auto"/>
          <w:sz w:val="22"/>
          <w:szCs w:val="22"/>
        </w:rPr>
      </w:pPr>
      <w:r>
        <w:rPr>
          <w:rFonts w:ascii="Calibri" w:hAnsi="Calibri"/>
          <w:color w:val="auto"/>
          <w:sz w:val="22"/>
          <w:szCs w:val="22"/>
          <w:u w:val="single"/>
        </w:rPr>
        <w:t>Congratulations</w:t>
      </w:r>
      <w:r w:rsidR="000C6830">
        <w:rPr>
          <w:rFonts w:ascii="Calibri" w:hAnsi="Calibri"/>
          <w:color w:val="auto"/>
          <w:sz w:val="22"/>
          <w:szCs w:val="22"/>
        </w:rPr>
        <w:t xml:space="preserve">: </w:t>
      </w:r>
      <w:r>
        <w:rPr>
          <w:rFonts w:ascii="Calibri" w:hAnsi="Calibri"/>
          <w:color w:val="auto"/>
          <w:sz w:val="22"/>
          <w:szCs w:val="22"/>
        </w:rPr>
        <w:t xml:space="preserve">maybe your donor’s child had a graduation or exam they passed (see how this can follow on the previous message type?), or your donor’s team won, or your donor won something or got a certificate, etc. etc. </w:t>
      </w:r>
    </w:p>
    <w:p w14:paraId="64DCDBC9" w14:textId="260FF869" w:rsidR="000C6830" w:rsidRPr="00EA5250" w:rsidRDefault="000C6830" w:rsidP="00EA5250">
      <w:pPr>
        <w:pStyle w:val="ListParagraph"/>
        <w:numPr>
          <w:ilvl w:val="0"/>
          <w:numId w:val="6"/>
        </w:numPr>
        <w:rPr>
          <w:rFonts w:ascii="Calibri" w:hAnsi="Calibri"/>
          <w:color w:val="auto"/>
          <w:sz w:val="22"/>
          <w:szCs w:val="22"/>
        </w:rPr>
      </w:pPr>
      <w:r w:rsidRPr="00EA5250">
        <w:rPr>
          <w:rFonts w:ascii="Calibri" w:hAnsi="Calibri"/>
          <w:color w:val="auto"/>
          <w:sz w:val="22"/>
          <w:szCs w:val="22"/>
        </w:rPr>
        <w:t>Post your draft in the Facebook group for review.</w:t>
      </w:r>
    </w:p>
    <w:p w14:paraId="07E8A0AA" w14:textId="77777777" w:rsidR="000C6830" w:rsidRDefault="000C6830" w:rsidP="000C6830">
      <w:pPr>
        <w:pStyle w:val="ListParagraph"/>
        <w:numPr>
          <w:ilvl w:val="0"/>
          <w:numId w:val="6"/>
        </w:numPr>
        <w:rPr>
          <w:rFonts w:ascii="Calibri" w:hAnsi="Calibri"/>
          <w:color w:val="auto"/>
          <w:sz w:val="22"/>
          <w:szCs w:val="22"/>
        </w:rPr>
      </w:pPr>
      <w:r>
        <w:rPr>
          <w:rFonts w:ascii="Calibri" w:hAnsi="Calibri"/>
          <w:color w:val="auto"/>
          <w:sz w:val="22"/>
          <w:szCs w:val="22"/>
        </w:rPr>
        <w:t xml:space="preserve">Pick a message posted by someone else in the Facebook group to review. </w:t>
      </w:r>
    </w:p>
    <w:p w14:paraId="058DD22E" w14:textId="77777777" w:rsidR="00322CFB" w:rsidRDefault="00322CFB" w:rsidP="008A2DAC">
      <w:pPr>
        <w:rPr>
          <w:rFonts w:ascii="Calibri" w:hAnsi="Calibri"/>
          <w:b/>
          <w:bCs/>
          <w:color w:val="0381A9" w:themeColor="accent2"/>
          <w:sz w:val="22"/>
          <w:szCs w:val="22"/>
          <w:u w:val="single"/>
        </w:rPr>
      </w:pPr>
    </w:p>
    <w:p w14:paraId="74466F2E" w14:textId="72BDDB40" w:rsidR="000970AD" w:rsidRPr="000970AD" w:rsidRDefault="000970AD" w:rsidP="00A404DB">
      <w:pPr>
        <w:rPr>
          <w:rFonts w:ascii="Calibri" w:hAnsi="Calibri"/>
          <w:b/>
          <w:bCs/>
          <w:i/>
          <w:iCs/>
          <w:color w:val="FF0000"/>
          <w:sz w:val="22"/>
          <w:szCs w:val="22"/>
        </w:rPr>
      </w:pPr>
      <w:r w:rsidRPr="000970AD">
        <w:rPr>
          <w:rFonts w:ascii="Calibri" w:hAnsi="Calibri"/>
          <w:b/>
          <w:bCs/>
          <w:i/>
          <w:iCs/>
          <w:color w:val="FF0000"/>
          <w:sz w:val="22"/>
          <w:szCs w:val="22"/>
        </w:rPr>
        <w:t xml:space="preserve">If you do not have any donors yet, draft a social media post or blog post along the same guidelines. </w:t>
      </w:r>
    </w:p>
    <w:p w14:paraId="2A19149D" w14:textId="7C556D13" w:rsidR="00EA5250" w:rsidRDefault="008A2DAC" w:rsidP="00A404DB">
      <w:pPr>
        <w:rPr>
          <w:rFonts w:ascii="Calibri" w:hAnsi="Calibri"/>
          <w:b/>
          <w:bCs/>
          <w:i/>
          <w:iCs/>
          <w:color w:val="auto"/>
          <w:sz w:val="22"/>
          <w:szCs w:val="22"/>
        </w:rPr>
      </w:pPr>
      <w:r w:rsidRPr="008A2DAC">
        <w:rPr>
          <w:rFonts w:ascii="Calibri" w:hAnsi="Calibri"/>
          <w:b/>
          <w:bCs/>
          <w:i/>
          <w:iCs/>
          <w:color w:val="auto"/>
          <w:sz w:val="22"/>
          <w:szCs w:val="22"/>
        </w:rPr>
        <w:t xml:space="preserve">Please </w:t>
      </w:r>
      <w:proofErr w:type="gramStart"/>
      <w:r w:rsidRPr="008A2DAC">
        <w:rPr>
          <w:rFonts w:ascii="Calibri" w:hAnsi="Calibri"/>
          <w:b/>
          <w:bCs/>
          <w:i/>
          <w:iCs/>
          <w:color w:val="auto"/>
          <w:sz w:val="22"/>
          <w:szCs w:val="22"/>
        </w:rPr>
        <w:t>note:</w:t>
      </w:r>
      <w:proofErr w:type="gramEnd"/>
      <w:r w:rsidRPr="008A2DAC">
        <w:rPr>
          <w:rFonts w:ascii="Calibri" w:hAnsi="Calibri"/>
          <w:b/>
          <w:bCs/>
          <w:i/>
          <w:iCs/>
          <w:color w:val="auto"/>
          <w:sz w:val="22"/>
          <w:szCs w:val="22"/>
        </w:rPr>
        <w:t xml:space="preserve"> </w:t>
      </w:r>
      <w:r w:rsidR="000C6830">
        <w:rPr>
          <w:rFonts w:ascii="Calibri" w:hAnsi="Calibri"/>
          <w:b/>
          <w:bCs/>
          <w:i/>
          <w:iCs/>
          <w:color w:val="auto"/>
          <w:sz w:val="22"/>
          <w:szCs w:val="22"/>
        </w:rPr>
        <w:t xml:space="preserve">today you will </w:t>
      </w:r>
      <w:r w:rsidR="000C6830" w:rsidRPr="000970AD">
        <w:rPr>
          <w:rFonts w:ascii="Calibri" w:hAnsi="Calibri"/>
          <w:b/>
          <w:bCs/>
          <w:i/>
          <w:iCs/>
          <w:color w:val="FF0000"/>
          <w:sz w:val="22"/>
          <w:szCs w:val="22"/>
        </w:rPr>
        <w:t xml:space="preserve">draft </w:t>
      </w:r>
      <w:r w:rsidR="000C6830">
        <w:rPr>
          <w:rFonts w:ascii="Calibri" w:hAnsi="Calibri"/>
          <w:b/>
          <w:bCs/>
          <w:i/>
          <w:iCs/>
          <w:color w:val="auto"/>
          <w:sz w:val="22"/>
          <w:szCs w:val="22"/>
        </w:rPr>
        <w:t xml:space="preserve">two messages. </w:t>
      </w:r>
      <w:r w:rsidR="00EA5250">
        <w:rPr>
          <w:rFonts w:ascii="Calibri" w:hAnsi="Calibri"/>
          <w:b/>
          <w:bCs/>
          <w:i/>
          <w:iCs/>
          <w:color w:val="auto"/>
          <w:sz w:val="22"/>
          <w:szCs w:val="22"/>
        </w:rPr>
        <w:t>You will not send them today!</w:t>
      </w:r>
    </w:p>
    <w:p w14:paraId="0D7A9E18" w14:textId="0EA573BA" w:rsidR="000970AD" w:rsidRDefault="00EA5250" w:rsidP="00A404DB">
      <w:pPr>
        <w:rPr>
          <w:rFonts w:ascii="Calibri" w:hAnsi="Calibri"/>
          <w:b/>
          <w:bCs/>
          <w:i/>
          <w:iCs/>
          <w:color w:val="auto"/>
          <w:sz w:val="22"/>
          <w:szCs w:val="22"/>
        </w:rPr>
      </w:pPr>
      <w:r>
        <w:rPr>
          <w:rFonts w:ascii="Calibri" w:hAnsi="Calibri"/>
          <w:b/>
          <w:bCs/>
          <w:i/>
          <w:iCs/>
          <w:color w:val="auto"/>
          <w:sz w:val="22"/>
          <w:szCs w:val="22"/>
        </w:rPr>
        <w:t xml:space="preserve">Please note: </w:t>
      </w:r>
      <w:r w:rsidR="000C6830">
        <w:rPr>
          <w:rFonts w:ascii="Calibri" w:hAnsi="Calibri"/>
          <w:b/>
          <w:bCs/>
          <w:i/>
          <w:iCs/>
          <w:color w:val="auto"/>
          <w:sz w:val="22"/>
          <w:szCs w:val="22"/>
        </w:rPr>
        <w:t xml:space="preserve">If you are inspired you can </w:t>
      </w:r>
      <w:r>
        <w:rPr>
          <w:rFonts w:ascii="Calibri" w:hAnsi="Calibri"/>
          <w:b/>
          <w:bCs/>
          <w:i/>
          <w:iCs/>
          <w:color w:val="auto"/>
          <w:sz w:val="22"/>
          <w:szCs w:val="22"/>
        </w:rPr>
        <w:t>brainstorm a list of message types and topics. Write this down and keep it ready for the coming days!</w:t>
      </w:r>
    </w:p>
    <w:p w14:paraId="094BE03C" w14:textId="1F6B763F" w:rsidR="00EA5250" w:rsidRPr="00B1446B" w:rsidRDefault="00EA5250" w:rsidP="00A404DB">
      <w:pPr>
        <w:rPr>
          <w:rFonts w:ascii="Calibri" w:hAnsi="Calibri"/>
          <w:color w:val="auto"/>
          <w:sz w:val="22"/>
          <w:szCs w:val="22"/>
        </w:rPr>
      </w:pPr>
      <w:r>
        <w:rPr>
          <w:rFonts w:ascii="Calibri" w:hAnsi="Calibri"/>
          <w:b/>
          <w:bCs/>
          <w:i/>
          <w:iCs/>
          <w:color w:val="auto"/>
          <w:sz w:val="22"/>
          <w:szCs w:val="22"/>
        </w:rPr>
        <w:t xml:space="preserve">Tip: Sometimes an international day can give you a good </w:t>
      </w:r>
      <w:r w:rsidR="006903E7">
        <w:rPr>
          <w:rFonts w:ascii="Calibri" w:hAnsi="Calibri"/>
          <w:b/>
          <w:bCs/>
          <w:i/>
          <w:iCs/>
          <w:color w:val="auto"/>
          <w:sz w:val="22"/>
          <w:szCs w:val="22"/>
        </w:rPr>
        <w:t>idea for a message. Read my post and find links to sources about international days inside</w:t>
      </w:r>
      <w:r>
        <w:rPr>
          <w:rFonts w:ascii="Calibri" w:hAnsi="Calibri"/>
          <w:b/>
          <w:bCs/>
          <w:i/>
          <w:iCs/>
          <w:color w:val="auto"/>
          <w:sz w:val="22"/>
          <w:szCs w:val="22"/>
        </w:rPr>
        <w:t xml:space="preserve"> </w:t>
      </w:r>
      <w:hyperlink r:id="rId10" w:history="1">
        <w:r w:rsidRPr="005E43CE">
          <w:rPr>
            <w:rStyle w:val="Hyperlink"/>
            <w:rFonts w:ascii="Calibri" w:hAnsi="Calibri"/>
            <w:b/>
            <w:bCs/>
            <w:i/>
            <w:iCs/>
            <w:sz w:val="22"/>
            <w:szCs w:val="22"/>
          </w:rPr>
          <w:t>https://www.changingtides.eu/how-you-can-make-good-use-of-international-days/</w:t>
        </w:r>
      </w:hyperlink>
      <w:r>
        <w:rPr>
          <w:rFonts w:ascii="Calibri" w:hAnsi="Calibri"/>
          <w:b/>
          <w:bCs/>
          <w:i/>
          <w:iCs/>
          <w:color w:val="auto"/>
          <w:sz w:val="22"/>
          <w:szCs w:val="22"/>
        </w:rPr>
        <w:t xml:space="preserve"> </w:t>
      </w:r>
    </w:p>
    <w:sectPr w:rsidR="00EA5250" w:rsidRPr="00B1446B" w:rsidSect="007125C5">
      <w:headerReference w:type="default" r:id="rId11"/>
      <w:footerReference w:type="default" r:id="rId12"/>
      <w:headerReference w:type="first" r:id="rId13"/>
      <w:footerReference w:type="first" r:id="rId14"/>
      <w:pgSz w:w="11906" w:h="16838" w:code="9"/>
      <w:pgMar w:top="1080" w:right="1080" w:bottom="720" w:left="1080" w:header="720" w:footer="2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8CC80" w14:textId="77777777" w:rsidR="0031642C" w:rsidRDefault="0031642C">
      <w:pPr>
        <w:spacing w:after="0" w:line="240" w:lineRule="auto"/>
      </w:pPr>
      <w:r>
        <w:separator/>
      </w:r>
    </w:p>
  </w:endnote>
  <w:endnote w:type="continuationSeparator" w:id="0">
    <w:p w14:paraId="07E6C9FB" w14:textId="77777777" w:rsidR="0031642C" w:rsidRDefault="00316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GGothicE">
    <w:charset w:val="80"/>
    <w:family w:val="modern"/>
    <w:pitch w:val="fixed"/>
    <w:sig w:usb0="E00002FF" w:usb1="2AC7EDFE" w:usb2="00000012" w:usb3="00000000" w:csb0="0002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438B3" w14:textId="30D2690E" w:rsidR="0001626D" w:rsidRPr="007125C5" w:rsidRDefault="00317906" w:rsidP="007125C5">
    <w:pPr>
      <w:pStyle w:val="Footer"/>
      <w:ind w:firstLine="720"/>
      <w:rPr>
        <w:rFonts w:ascii="Calibri" w:hAnsi="Calibri" w:cs="Calibri"/>
        <w:color w:val="8F7862" w:themeColor="text2"/>
        <w:sz w:val="16"/>
        <w:szCs w:val="16"/>
      </w:rPr>
    </w:pPr>
    <w:r w:rsidRPr="00C55CE9">
      <w:rPr>
        <w:rFonts w:ascii="Calibri" w:hAnsi="Calibri" w:cs="Calibri"/>
        <w:b/>
        <w:bCs/>
        <w:noProof/>
        <w:color w:val="8F7862" w:themeColor="text2"/>
        <w:sz w:val="16"/>
        <w:szCs w:val="16"/>
      </w:rPr>
      <mc:AlternateContent>
        <mc:Choice Requires="wps">
          <w:drawing>
            <wp:anchor distT="0" distB="0" distL="114300" distR="114300" simplePos="0" relativeHeight="251661312" behindDoc="0" locked="0" layoutInCell="1" allowOverlap="1" wp14:anchorId="47B42768" wp14:editId="3C9AFBAB">
              <wp:simplePos x="0" y="0"/>
              <wp:positionH relativeFrom="column">
                <wp:posOffset>-715645</wp:posOffset>
              </wp:positionH>
              <wp:positionV relativeFrom="paragraph">
                <wp:posOffset>154305</wp:posOffset>
              </wp:positionV>
              <wp:extent cx="7833207" cy="447841"/>
              <wp:effectExtent l="0" t="0" r="15875" b="28575"/>
              <wp:wrapNone/>
              <wp:docPr id="5" name="Rectangle 5" descr="decorative element"/>
              <wp:cNvGraphicFramePr/>
              <a:graphic xmlns:a="http://schemas.openxmlformats.org/drawingml/2006/main">
                <a:graphicData uri="http://schemas.microsoft.com/office/word/2010/wordprocessingShape">
                  <wps:wsp>
                    <wps:cNvSpPr/>
                    <wps:spPr>
                      <a:xfrm>
                        <a:off x="0" y="0"/>
                        <a:ext cx="7833207" cy="447841"/>
                      </a:xfrm>
                      <a:prstGeom prst="rect">
                        <a:avLst/>
                      </a:prstGeom>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EE95E9" id="Rectangle 5" o:spid="_x0000_s1026" alt="decorative element" style="position:absolute;margin-left:-56.35pt;margin-top:12.15pt;width:616.8pt;height:35.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" fillcolor="#0381a9 [3205]" strokecolor="#013f53 [1605]" strokeweight="1pt"/>
          </w:pict>
        </mc:Fallback>
      </mc:AlternateContent>
    </w:r>
    <w:r w:rsidR="00C55CE9" w:rsidRPr="00C55CE9">
      <w:rPr>
        <w:rFonts w:ascii="Calibri" w:hAnsi="Calibri" w:cs="Calibri"/>
        <w:b/>
        <w:bCs/>
        <w:noProof/>
        <w:color w:val="8F7862" w:themeColor="text2"/>
        <w:sz w:val="16"/>
        <w:szCs w:val="16"/>
      </w:rPr>
      <w:t>Building better relations with your donors</w:t>
    </w:r>
    <w:r w:rsidR="007125C5" w:rsidRPr="00C55CE9">
      <w:rPr>
        <w:rFonts w:ascii="Calibri" w:hAnsi="Calibri" w:cs="Calibri"/>
        <w:b/>
        <w:bCs/>
        <w:noProof/>
        <w:color w:val="8F7862" w:themeColor="text2"/>
        <w:sz w:val="16"/>
        <w:szCs w:val="16"/>
      </w:rPr>
      <w:t xml:space="preserve"> © Changing Tides </w:t>
    </w:r>
    <w:hyperlink r:id="rId1" w:history="1">
      <w:r w:rsidR="007125C5" w:rsidRPr="00C55CE9">
        <w:rPr>
          <w:rStyle w:val="Hyperlink"/>
          <w:rFonts w:ascii="Calibri" w:hAnsi="Calibri" w:cs="Calibri"/>
          <w:b/>
          <w:bCs/>
          <w:noProof/>
          <w:color w:val="8F7862" w:themeColor="text2"/>
          <w:sz w:val="16"/>
          <w:szCs w:val="16"/>
        </w:rPr>
        <w:t>www.changingtides.eu</w:t>
      </w:r>
    </w:hyperlink>
    <w:r w:rsidR="007125C5" w:rsidRPr="00C55CE9">
      <w:rPr>
        <w:rFonts w:ascii="Calibri" w:hAnsi="Calibri" w:cs="Calibri"/>
        <w:b/>
        <w:bCs/>
        <w:noProof/>
        <w:color w:val="8F7862" w:themeColor="text2"/>
        <w:sz w:val="16"/>
        <w:szCs w:val="16"/>
      </w:rPr>
      <w:tab/>
    </w:r>
    <w:r w:rsidR="007125C5">
      <w:rPr>
        <w:rFonts w:ascii="Calibri" w:hAnsi="Calibri" w:cs="Calibri"/>
        <w:noProof/>
        <w:sz w:val="16"/>
        <w:szCs w:val="16"/>
      </w:rPr>
      <w:tab/>
    </w:r>
    <w:r w:rsidR="007125C5">
      <w:rPr>
        <w:rFonts w:ascii="Calibri" w:hAnsi="Calibri" w:cs="Calibri"/>
        <w:noProof/>
        <w:sz w:val="16"/>
        <w:szCs w:val="16"/>
      </w:rPr>
      <w:tab/>
      <w:t xml:space="preserve"> </w:t>
    </w:r>
    <w:r w:rsidR="007125C5">
      <w:rPr>
        <w:rFonts w:ascii="Calibri" w:hAnsi="Calibri" w:cs="Calibri"/>
        <w:color w:val="8F7862" w:themeColor="text2"/>
        <w:sz w:val="16"/>
        <w:szCs w:val="16"/>
      </w:rPr>
      <w:t xml:space="preserve"> </w:t>
    </w:r>
    <w:r w:rsidR="00DA4A43" w:rsidRPr="007125C5">
      <w:rPr>
        <w:rFonts w:ascii="Calibri" w:hAnsi="Calibri" w:cs="Calibri"/>
        <w:color w:val="8F7862" w:themeColor="text2"/>
        <w:sz w:val="16"/>
        <w:szCs w:val="16"/>
      </w:rPr>
      <w:fldChar w:fldCharType="begin"/>
    </w:r>
    <w:r w:rsidR="00DA4A43" w:rsidRPr="007125C5">
      <w:rPr>
        <w:rFonts w:ascii="Calibri" w:hAnsi="Calibri" w:cs="Calibri"/>
        <w:color w:val="8F7862" w:themeColor="text2"/>
        <w:sz w:val="16"/>
        <w:szCs w:val="16"/>
      </w:rPr>
      <w:instrText xml:space="preserve"> PAGE   \* MERGEFORMAT </w:instrText>
    </w:r>
    <w:r w:rsidR="00DA4A43" w:rsidRPr="007125C5">
      <w:rPr>
        <w:rFonts w:ascii="Calibri" w:hAnsi="Calibri" w:cs="Calibri"/>
        <w:color w:val="8F7862" w:themeColor="text2"/>
        <w:sz w:val="16"/>
        <w:szCs w:val="16"/>
      </w:rPr>
      <w:fldChar w:fldCharType="separate"/>
    </w:r>
    <w:r w:rsidR="00DF3520" w:rsidRPr="007125C5">
      <w:rPr>
        <w:rFonts w:ascii="Calibri" w:hAnsi="Calibri" w:cs="Calibri"/>
        <w:noProof/>
        <w:color w:val="8F7862" w:themeColor="text2"/>
        <w:sz w:val="16"/>
        <w:szCs w:val="16"/>
      </w:rPr>
      <w:t>2</w:t>
    </w:r>
    <w:r w:rsidR="00DA4A43" w:rsidRPr="007125C5">
      <w:rPr>
        <w:rFonts w:ascii="Calibri" w:hAnsi="Calibri" w:cs="Calibri"/>
        <w:noProof/>
        <w:color w:val="8F7862" w:themeColor="text2"/>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68964" w14:textId="0A96C9C8" w:rsidR="00BE2CC8" w:rsidRPr="00F97C42" w:rsidRDefault="00BE2CC8" w:rsidP="00BE2CC8">
    <w:pPr>
      <w:pStyle w:val="Footer"/>
      <w:shd w:val="clear" w:color="auto" w:fill="99DAE0" w:themeFill="accent4"/>
      <w:jc w:val="center"/>
      <w:rPr>
        <w:rFonts w:ascii="Calibri" w:hAnsi="Calibri"/>
        <w:b/>
        <w:bCs/>
        <w:color w:val="auto"/>
        <w:sz w:val="16"/>
        <w:szCs w:val="16"/>
      </w:rPr>
    </w:pPr>
    <w:r w:rsidRPr="00F97C42">
      <w:rPr>
        <w:rFonts w:ascii="Calibri" w:hAnsi="Calibri"/>
        <w:b/>
        <w:bCs/>
        <w:color w:val="auto"/>
        <w:sz w:val="16"/>
        <w:szCs w:val="16"/>
      </w:rPr>
      <w:t xml:space="preserve">Live Workshop Week – </w:t>
    </w:r>
    <w:r w:rsidR="00DE03F4">
      <w:rPr>
        <w:rFonts w:ascii="Calibri" w:hAnsi="Calibri"/>
        <w:b/>
        <w:bCs/>
        <w:color w:val="auto"/>
        <w:sz w:val="16"/>
        <w:szCs w:val="16"/>
      </w:rPr>
      <w:t>Welcoming new team members warmly with less effort</w:t>
    </w:r>
    <w:r w:rsidRPr="00F97C42">
      <w:rPr>
        <w:rFonts w:ascii="Calibri" w:hAnsi="Calibri"/>
        <w:b/>
        <w:bCs/>
        <w:color w:val="auto"/>
        <w:sz w:val="16"/>
        <w:szCs w:val="16"/>
      </w:rPr>
      <w:t>! © Changing Tides</w:t>
    </w:r>
  </w:p>
  <w:p w14:paraId="51BDBFB2" w14:textId="6DF8E508" w:rsidR="00BE2CC8" w:rsidRPr="00F97C42" w:rsidRDefault="0031642C" w:rsidP="00BE2CC8">
    <w:pPr>
      <w:pStyle w:val="Footer"/>
      <w:shd w:val="clear" w:color="auto" w:fill="99DAE0" w:themeFill="accent4"/>
      <w:jc w:val="center"/>
      <w:rPr>
        <w:rFonts w:ascii="Calibri" w:hAnsi="Calibri"/>
        <w:b/>
        <w:bCs/>
        <w:color w:val="auto"/>
        <w:sz w:val="16"/>
        <w:szCs w:val="16"/>
      </w:rPr>
    </w:pPr>
    <w:hyperlink r:id="rId1" w:history="1">
      <w:r w:rsidR="00BE2CC8" w:rsidRPr="00F97C42">
        <w:rPr>
          <w:rStyle w:val="Hyperlink"/>
          <w:rFonts w:ascii="Calibri" w:hAnsi="Calibri"/>
          <w:b/>
          <w:bCs/>
          <w:color w:val="auto"/>
          <w:sz w:val="16"/>
          <w:szCs w:val="16"/>
        </w:rPr>
        <w:t>www.changingtides.eu</w:t>
      </w:r>
    </w:hyperlink>
    <w:r w:rsidR="00BE2CC8" w:rsidRPr="00F97C42">
      <w:rPr>
        <w:rFonts w:ascii="Calibri" w:hAnsi="Calibri"/>
        <w:b/>
        <w:bCs/>
        <w:color w:val="auto"/>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36814" w14:textId="77777777" w:rsidR="0031642C" w:rsidRDefault="0031642C">
      <w:pPr>
        <w:spacing w:after="0" w:line="240" w:lineRule="auto"/>
      </w:pPr>
      <w:r>
        <w:separator/>
      </w:r>
    </w:p>
  </w:footnote>
  <w:footnote w:type="continuationSeparator" w:id="0">
    <w:p w14:paraId="06D1E127" w14:textId="77777777" w:rsidR="0031642C" w:rsidRDefault="00316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78C" w14:textId="77777777" w:rsidR="000102B6" w:rsidRDefault="000102B6">
    <w:pPr>
      <w:pStyle w:val="Header"/>
    </w:pPr>
    <w:r>
      <w:rPr>
        <w:noProof/>
      </w:rPr>
      <mc:AlternateContent>
        <mc:Choice Requires="wps">
          <w:drawing>
            <wp:anchor distT="0" distB="0" distL="114300" distR="114300" simplePos="0" relativeHeight="251663360" behindDoc="0" locked="0" layoutInCell="1" allowOverlap="1" wp14:anchorId="73CB0BDA" wp14:editId="41F9D87E">
              <wp:simplePos x="0" y="0"/>
              <wp:positionH relativeFrom="column">
                <wp:posOffset>-715645</wp:posOffset>
              </wp:positionH>
              <wp:positionV relativeFrom="paragraph">
                <wp:posOffset>-457200</wp:posOffset>
              </wp:positionV>
              <wp:extent cx="7833207" cy="447841"/>
              <wp:effectExtent l="0" t="0" r="15875" b="28575"/>
              <wp:wrapNone/>
              <wp:docPr id="6" name="Rectangle 6" descr="decorative element"/>
              <wp:cNvGraphicFramePr/>
              <a:graphic xmlns:a="http://schemas.openxmlformats.org/drawingml/2006/main">
                <a:graphicData uri="http://schemas.microsoft.com/office/word/2010/wordprocessingShape">
                  <wps:wsp>
                    <wps:cNvSpPr/>
                    <wps:spPr>
                      <a:xfrm>
                        <a:off x="0" y="0"/>
                        <a:ext cx="7833207" cy="447841"/>
                      </a:xfrm>
                      <a:prstGeom prst="rect">
                        <a:avLst/>
                      </a:prstGeom>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91EDEE" id="Rectangle 6" o:spid="_x0000_s1026" alt="decorative element" style="position:absolute;margin-left:-56.35pt;margin-top:-36pt;width:616.8pt;height:35.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" fillcolor="#0381a9 [3205]" strokecolor="#013f53 [1605]"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C25CB" w14:textId="62CA8A10" w:rsidR="00DC5CA9" w:rsidRDefault="00DC5CA9" w:rsidP="00BE2CC8">
    <w:pPr>
      <w:pStyle w:val="Header"/>
      <w:shd w:val="clear" w:color="auto" w:fill="99DAE0" w:themeFill="accent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BDED9" w:themeColor="text1" w:themeTint="A6"/>
      </w:rPr>
    </w:lvl>
  </w:abstractNum>
  <w:abstractNum w:abstractNumId="1" w15:restartNumberingAfterBreak="0">
    <w:nsid w:val="257416A7"/>
    <w:multiLevelType w:val="hybridMultilevel"/>
    <w:tmpl w:val="8B1E7170"/>
    <w:lvl w:ilvl="0" w:tplc="5000610C">
      <w:start w:val="1"/>
      <w:numFmt w:val="bullet"/>
      <w:lvlText w:val="-"/>
      <w:lvlJc w:val="left"/>
      <w:pPr>
        <w:tabs>
          <w:tab w:val="num" w:pos="720"/>
        </w:tabs>
        <w:ind w:left="720" w:hanging="360"/>
      </w:pPr>
      <w:rPr>
        <w:rFonts w:ascii="Times New Roman" w:hAnsi="Times New Roman" w:hint="default"/>
      </w:rPr>
    </w:lvl>
    <w:lvl w:ilvl="1" w:tplc="634018BA" w:tentative="1">
      <w:start w:val="1"/>
      <w:numFmt w:val="bullet"/>
      <w:lvlText w:val="-"/>
      <w:lvlJc w:val="left"/>
      <w:pPr>
        <w:tabs>
          <w:tab w:val="num" w:pos="1440"/>
        </w:tabs>
        <w:ind w:left="1440" w:hanging="360"/>
      </w:pPr>
      <w:rPr>
        <w:rFonts w:ascii="Times New Roman" w:hAnsi="Times New Roman" w:hint="default"/>
      </w:rPr>
    </w:lvl>
    <w:lvl w:ilvl="2" w:tplc="0B726EDC" w:tentative="1">
      <w:start w:val="1"/>
      <w:numFmt w:val="bullet"/>
      <w:lvlText w:val="-"/>
      <w:lvlJc w:val="left"/>
      <w:pPr>
        <w:tabs>
          <w:tab w:val="num" w:pos="2160"/>
        </w:tabs>
        <w:ind w:left="2160" w:hanging="360"/>
      </w:pPr>
      <w:rPr>
        <w:rFonts w:ascii="Times New Roman" w:hAnsi="Times New Roman" w:hint="default"/>
      </w:rPr>
    </w:lvl>
    <w:lvl w:ilvl="3" w:tplc="6ED6A560" w:tentative="1">
      <w:start w:val="1"/>
      <w:numFmt w:val="bullet"/>
      <w:lvlText w:val="-"/>
      <w:lvlJc w:val="left"/>
      <w:pPr>
        <w:tabs>
          <w:tab w:val="num" w:pos="2880"/>
        </w:tabs>
        <w:ind w:left="2880" w:hanging="360"/>
      </w:pPr>
      <w:rPr>
        <w:rFonts w:ascii="Times New Roman" w:hAnsi="Times New Roman" w:hint="default"/>
      </w:rPr>
    </w:lvl>
    <w:lvl w:ilvl="4" w:tplc="FF2A9E14" w:tentative="1">
      <w:start w:val="1"/>
      <w:numFmt w:val="bullet"/>
      <w:lvlText w:val="-"/>
      <w:lvlJc w:val="left"/>
      <w:pPr>
        <w:tabs>
          <w:tab w:val="num" w:pos="3600"/>
        </w:tabs>
        <w:ind w:left="3600" w:hanging="360"/>
      </w:pPr>
      <w:rPr>
        <w:rFonts w:ascii="Times New Roman" w:hAnsi="Times New Roman" w:hint="default"/>
      </w:rPr>
    </w:lvl>
    <w:lvl w:ilvl="5" w:tplc="ED72B1F8" w:tentative="1">
      <w:start w:val="1"/>
      <w:numFmt w:val="bullet"/>
      <w:lvlText w:val="-"/>
      <w:lvlJc w:val="left"/>
      <w:pPr>
        <w:tabs>
          <w:tab w:val="num" w:pos="4320"/>
        </w:tabs>
        <w:ind w:left="4320" w:hanging="360"/>
      </w:pPr>
      <w:rPr>
        <w:rFonts w:ascii="Times New Roman" w:hAnsi="Times New Roman" w:hint="default"/>
      </w:rPr>
    </w:lvl>
    <w:lvl w:ilvl="6" w:tplc="11FAE980" w:tentative="1">
      <w:start w:val="1"/>
      <w:numFmt w:val="bullet"/>
      <w:lvlText w:val="-"/>
      <w:lvlJc w:val="left"/>
      <w:pPr>
        <w:tabs>
          <w:tab w:val="num" w:pos="5040"/>
        </w:tabs>
        <w:ind w:left="5040" w:hanging="360"/>
      </w:pPr>
      <w:rPr>
        <w:rFonts w:ascii="Times New Roman" w:hAnsi="Times New Roman" w:hint="default"/>
      </w:rPr>
    </w:lvl>
    <w:lvl w:ilvl="7" w:tplc="76C00B8C" w:tentative="1">
      <w:start w:val="1"/>
      <w:numFmt w:val="bullet"/>
      <w:lvlText w:val="-"/>
      <w:lvlJc w:val="left"/>
      <w:pPr>
        <w:tabs>
          <w:tab w:val="num" w:pos="5760"/>
        </w:tabs>
        <w:ind w:left="5760" w:hanging="360"/>
      </w:pPr>
      <w:rPr>
        <w:rFonts w:ascii="Times New Roman" w:hAnsi="Times New Roman" w:hint="default"/>
      </w:rPr>
    </w:lvl>
    <w:lvl w:ilvl="8" w:tplc="724AF57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0200238"/>
    <w:multiLevelType w:val="hybridMultilevel"/>
    <w:tmpl w:val="C4F817A2"/>
    <w:lvl w:ilvl="0" w:tplc="5DFC0972">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533738"/>
    <w:multiLevelType w:val="hybridMultilevel"/>
    <w:tmpl w:val="9D8EF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6B4AA4"/>
    <w:multiLevelType w:val="hybridMultilevel"/>
    <w:tmpl w:val="60EC9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8C0132"/>
    <w:multiLevelType w:val="hybridMultilevel"/>
    <w:tmpl w:val="04662AB2"/>
    <w:lvl w:ilvl="0" w:tplc="5FF233D6">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5"/>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29D"/>
    <w:rsid w:val="000102B6"/>
    <w:rsid w:val="0001495E"/>
    <w:rsid w:val="0001626D"/>
    <w:rsid w:val="00020201"/>
    <w:rsid w:val="00040852"/>
    <w:rsid w:val="00096EA6"/>
    <w:rsid w:val="000970AD"/>
    <w:rsid w:val="000C6830"/>
    <w:rsid w:val="0010367C"/>
    <w:rsid w:val="0017139F"/>
    <w:rsid w:val="001B04BD"/>
    <w:rsid w:val="001B655A"/>
    <w:rsid w:val="002802C1"/>
    <w:rsid w:val="002E6287"/>
    <w:rsid w:val="0031642C"/>
    <w:rsid w:val="00317906"/>
    <w:rsid w:val="00322CFB"/>
    <w:rsid w:val="0038623A"/>
    <w:rsid w:val="003C520B"/>
    <w:rsid w:val="003D1B85"/>
    <w:rsid w:val="004103B8"/>
    <w:rsid w:val="004749D4"/>
    <w:rsid w:val="0048066F"/>
    <w:rsid w:val="00484927"/>
    <w:rsid w:val="004B13B1"/>
    <w:rsid w:val="004B3EB5"/>
    <w:rsid w:val="004E35BA"/>
    <w:rsid w:val="00524B92"/>
    <w:rsid w:val="00544235"/>
    <w:rsid w:val="00560F76"/>
    <w:rsid w:val="0058317D"/>
    <w:rsid w:val="005C447C"/>
    <w:rsid w:val="005C4CB0"/>
    <w:rsid w:val="005E7449"/>
    <w:rsid w:val="0066405B"/>
    <w:rsid w:val="006852CF"/>
    <w:rsid w:val="006903E7"/>
    <w:rsid w:val="006A0976"/>
    <w:rsid w:val="006B488A"/>
    <w:rsid w:val="006F3BB4"/>
    <w:rsid w:val="007038AD"/>
    <w:rsid w:val="007125C5"/>
    <w:rsid w:val="007340FB"/>
    <w:rsid w:val="00736BDC"/>
    <w:rsid w:val="007520BE"/>
    <w:rsid w:val="00824A5A"/>
    <w:rsid w:val="00840C37"/>
    <w:rsid w:val="00844354"/>
    <w:rsid w:val="0085581B"/>
    <w:rsid w:val="008962D9"/>
    <w:rsid w:val="008A2DAC"/>
    <w:rsid w:val="008F70CB"/>
    <w:rsid w:val="009156BC"/>
    <w:rsid w:val="009B4B66"/>
    <w:rsid w:val="00A404DB"/>
    <w:rsid w:val="00A448C1"/>
    <w:rsid w:val="00AA7AA0"/>
    <w:rsid w:val="00AE735A"/>
    <w:rsid w:val="00B1446B"/>
    <w:rsid w:val="00B8229D"/>
    <w:rsid w:val="00BD674B"/>
    <w:rsid w:val="00BE2CC8"/>
    <w:rsid w:val="00BE60B2"/>
    <w:rsid w:val="00C17347"/>
    <w:rsid w:val="00C34F93"/>
    <w:rsid w:val="00C455D8"/>
    <w:rsid w:val="00C5399C"/>
    <w:rsid w:val="00C55CE9"/>
    <w:rsid w:val="00CA6B4F"/>
    <w:rsid w:val="00CC2570"/>
    <w:rsid w:val="00CC62F6"/>
    <w:rsid w:val="00CD1790"/>
    <w:rsid w:val="00D32D9C"/>
    <w:rsid w:val="00D45644"/>
    <w:rsid w:val="00D71BA6"/>
    <w:rsid w:val="00D8637C"/>
    <w:rsid w:val="00DA4A43"/>
    <w:rsid w:val="00DB79DC"/>
    <w:rsid w:val="00DC5883"/>
    <w:rsid w:val="00DC5CA9"/>
    <w:rsid w:val="00DE03F4"/>
    <w:rsid w:val="00DE4C84"/>
    <w:rsid w:val="00DF3520"/>
    <w:rsid w:val="00DF6E6F"/>
    <w:rsid w:val="00E23602"/>
    <w:rsid w:val="00E37225"/>
    <w:rsid w:val="00EA417A"/>
    <w:rsid w:val="00EA5250"/>
    <w:rsid w:val="00F10960"/>
    <w:rsid w:val="00F97C42"/>
    <w:rsid w:val="00FD1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F7F4C"/>
  <w15:chartTrackingRefBased/>
  <w15:docId w15:val="{6D9F06F4-8F6C-486D-AD8A-CF1920B0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25BAB4"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C37"/>
    <w:rPr>
      <w:color w:val="43D9D3" w:themeColor="text1" w:themeTint="BF"/>
      <w:sz w:val="24"/>
      <w:szCs w:val="20"/>
    </w:rPr>
  </w:style>
  <w:style w:type="paragraph" w:styleId="Heading1">
    <w:name w:val="heading 1"/>
    <w:basedOn w:val="Normal"/>
    <w:next w:val="Normal"/>
    <w:link w:val="Heading1Char"/>
    <w:uiPriority w:val="4"/>
    <w:qFormat/>
    <w:rsid w:val="000102B6"/>
    <w:pPr>
      <w:keepNext/>
      <w:keepLines/>
      <w:spacing w:before="480"/>
      <w:outlineLvl w:val="0"/>
    </w:pPr>
    <w:rPr>
      <w:rFonts w:asciiTheme="majorHAnsi" w:eastAsiaTheme="majorEastAsia" w:hAnsiTheme="majorHAnsi" w:cstheme="majorBidi"/>
      <w:color w:val="0381A9" w:themeColor="accent2"/>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23AEA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0102B6"/>
    <w:pPr>
      <w:spacing w:after="1680"/>
      <w:contextualSpacing/>
    </w:pPr>
    <w:rPr>
      <w:rFonts w:asciiTheme="majorHAnsi" w:hAnsiTheme="majorHAnsi"/>
      <w:b/>
      <w:caps/>
      <w:color w:val="FFFFFF" w:themeColor="background1"/>
      <w:sz w:val="52"/>
    </w:rPr>
  </w:style>
  <w:style w:type="character" w:customStyle="1" w:styleId="TitleChar">
    <w:name w:val="Title Char"/>
    <w:basedOn w:val="DefaultParagraphFont"/>
    <w:link w:val="Title"/>
    <w:uiPriority w:val="6"/>
    <w:rsid w:val="000102B6"/>
    <w:rPr>
      <w:rFonts w:asciiTheme="majorHAnsi" w:hAnsiTheme="majorHAnsi"/>
      <w:b/>
      <w:caps/>
      <w:color w:val="FFFFFF" w:themeColor="background1"/>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BDED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0102B6"/>
    <w:rPr>
      <w:rFonts w:asciiTheme="majorHAnsi" w:eastAsiaTheme="majorEastAsia" w:hAnsiTheme="majorHAnsi" w:cstheme="majorBidi"/>
      <w:color w:val="0381A9" w:themeColor="accent2"/>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0102B6"/>
    <w:rPr>
      <w:rFonts w:asciiTheme="majorHAnsi" w:eastAsiaTheme="majorEastAsia" w:hAnsiTheme="majorHAnsi" w:cstheme="majorBidi"/>
      <w:color w:val="23AEA9" w:themeColor="accent1"/>
      <w:sz w:val="24"/>
      <w:szCs w:val="20"/>
    </w:rPr>
  </w:style>
  <w:style w:type="paragraph" w:styleId="Footer">
    <w:name w:val="footer"/>
    <w:basedOn w:val="Normal"/>
    <w:link w:val="FooterChar"/>
    <w:uiPriority w:val="99"/>
    <w:unhideWhenUsed/>
    <w:qFormat/>
    <w:pPr>
      <w:spacing w:after="0" w:line="240" w:lineRule="auto"/>
      <w:jc w:val="right"/>
    </w:pPr>
    <w:rPr>
      <w:color w:val="23AEA9" w:themeColor="accent1"/>
    </w:rPr>
  </w:style>
  <w:style w:type="character" w:customStyle="1" w:styleId="FooterChar">
    <w:name w:val="Footer Char"/>
    <w:basedOn w:val="DefaultParagraphFont"/>
    <w:link w:val="Footer"/>
    <w:uiPriority w:val="99"/>
    <w:rPr>
      <w:color w:val="23AEA9" w:themeColor="accent1"/>
      <w:sz w:val="20"/>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840C37"/>
    <w:pPr>
      <w:numPr>
        <w:numId w:val="3"/>
      </w:numPr>
      <w:spacing w:before="100" w:after="100" w:line="240" w:lineRule="auto"/>
      <w:contextualSpacing/>
    </w:pPr>
    <w:rPr>
      <w:szCs w:val="21"/>
    </w:rPr>
  </w:style>
  <w:style w:type="paragraph" w:styleId="Header">
    <w:name w:val="header"/>
    <w:basedOn w:val="Normal"/>
    <w:link w:val="HeaderChar"/>
    <w:uiPriority w:val="99"/>
    <w:semiHidden/>
    <w:rsid w:val="005442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02B6"/>
    <w:rPr>
      <w:sz w:val="24"/>
      <w:szCs w:val="20"/>
    </w:rPr>
  </w:style>
  <w:style w:type="character" w:styleId="PlaceholderText">
    <w:name w:val="Placeholder Text"/>
    <w:basedOn w:val="DefaultParagraphFont"/>
    <w:uiPriority w:val="99"/>
    <w:semiHidden/>
    <w:rsid w:val="00DC5CA9"/>
    <w:rPr>
      <w:color w:val="808080"/>
    </w:rPr>
  </w:style>
  <w:style w:type="paragraph" w:customStyle="1" w:styleId="Details">
    <w:name w:val="Details"/>
    <w:basedOn w:val="Normal"/>
    <w:qFormat/>
    <w:rsid w:val="00840C37"/>
    <w:pPr>
      <w:spacing w:before="360"/>
      <w:contextualSpacing/>
    </w:pPr>
    <w:rPr>
      <w:color w:val="auto"/>
      <w:sz w:val="30"/>
    </w:rPr>
  </w:style>
  <w:style w:type="paragraph" w:styleId="NoSpacing">
    <w:name w:val="No Spacing"/>
    <w:uiPriority w:val="99"/>
    <w:qFormat/>
    <w:rsid w:val="0048066F"/>
    <w:pPr>
      <w:spacing w:after="0" w:line="240" w:lineRule="auto"/>
    </w:pPr>
    <w:rPr>
      <w:color w:val="43D9D3" w:themeColor="text1" w:themeTint="BF"/>
      <w:sz w:val="24"/>
      <w:szCs w:val="20"/>
    </w:rPr>
  </w:style>
  <w:style w:type="character" w:styleId="Hyperlink">
    <w:name w:val="Hyperlink"/>
    <w:basedOn w:val="DefaultParagraphFont"/>
    <w:uiPriority w:val="99"/>
    <w:unhideWhenUsed/>
    <w:rsid w:val="00BE2CC8"/>
    <w:rPr>
      <w:color w:val="8F7862" w:themeColor="hyperlink"/>
      <w:u w:val="single"/>
    </w:rPr>
  </w:style>
  <w:style w:type="character" w:styleId="UnresolvedMention">
    <w:name w:val="Unresolved Mention"/>
    <w:basedOn w:val="DefaultParagraphFont"/>
    <w:uiPriority w:val="99"/>
    <w:semiHidden/>
    <w:unhideWhenUsed/>
    <w:rsid w:val="00BE2CC8"/>
    <w:rPr>
      <w:color w:val="605E5C"/>
      <w:shd w:val="clear" w:color="auto" w:fill="E1DFDD"/>
    </w:rPr>
  </w:style>
  <w:style w:type="paragraph" w:styleId="ListParagraph">
    <w:name w:val="List Paragraph"/>
    <w:basedOn w:val="Normal"/>
    <w:uiPriority w:val="34"/>
    <w:semiHidden/>
    <w:qFormat/>
    <w:rsid w:val="00410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69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hangingtides.eu/how-you-can-make-good-use-of-international-da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changingtides.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hangingtides.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zanne%20Bakker\AppData\Local\Microsoft\Office\16.0\DTS\en-US%7bF509D8CE-86C3-4CD9-A968-8D1C15E8C6E0%7d\%7b7C4A8DA3-41F8-424E-B95E-92F5B6250874%7dtf11409286_win32.dotx" TargetMode="External"/></Relationships>
</file>

<file path=word/theme/theme1.xml><?xml version="1.0" encoding="utf-8"?>
<a:theme xmlns:a="http://schemas.openxmlformats.org/drawingml/2006/main" name="Office Theme">
  <a:themeElements>
    <a:clrScheme name="CT branding (2)">
      <a:dk1>
        <a:srgbClr val="23AEA9"/>
      </a:dk1>
      <a:lt1>
        <a:sysClr val="window" lastClr="FFFFFF"/>
      </a:lt1>
      <a:dk2>
        <a:srgbClr val="8F7862"/>
      </a:dk2>
      <a:lt2>
        <a:srgbClr val="EBE1D7"/>
      </a:lt2>
      <a:accent1>
        <a:srgbClr val="23AEA9"/>
      </a:accent1>
      <a:accent2>
        <a:srgbClr val="0381A9"/>
      </a:accent2>
      <a:accent3>
        <a:srgbClr val="83BFD6"/>
      </a:accent3>
      <a:accent4>
        <a:srgbClr val="99DAE0"/>
      </a:accent4>
      <a:accent5>
        <a:srgbClr val="EBE1D7"/>
      </a:accent5>
      <a:accent6>
        <a:srgbClr val="DFCE9D"/>
      </a:accent6>
      <a:hlink>
        <a:srgbClr val="8F7862"/>
      </a:hlink>
      <a:folHlink>
        <a:srgbClr val="83BFD6"/>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3AFB461-0670-44F6-A0E0-FEEB7D8A6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D12675-D78A-439E-8491-64F8D6298806}">
  <ds:schemaRefs>
    <ds:schemaRef ds:uri="http://schemas.microsoft.com/sharepoint/v3/contenttype/forms"/>
  </ds:schemaRefs>
</ds:datastoreItem>
</file>

<file path=customXml/itemProps3.xml><?xml version="1.0" encoding="utf-8"?>
<ds:datastoreItem xmlns:ds="http://schemas.openxmlformats.org/officeDocument/2006/customXml" ds:itemID="{9727B9BB-1AEF-4951-BFBA-F9133C80F3E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{7C4A8DA3-41F8-424E-B95E-92F5B6250874}tf11409286_win32.dotx</Template>
  <TotalTime>126</TotalTime>
  <Pages>1</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Bakker</dc:creator>
  <cp:keywords/>
  <dc:description/>
  <cp:lastModifiedBy>Suzanne Bakker</cp:lastModifiedBy>
  <cp:revision>9</cp:revision>
  <dcterms:created xsi:type="dcterms:W3CDTF">2021-06-16T16:11:00Z</dcterms:created>
  <dcterms:modified xsi:type="dcterms:W3CDTF">2021-06-24T18:45:00Z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